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9" w:rsidRPr="00595D59" w:rsidRDefault="00682D7F" w:rsidP="00595D5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group id="Группа 1" o:spid="_x0000_s1026" style="position:absolute;left:0;text-align:left;margin-left:225pt;margin-top:-18pt;width:36pt;height:52.85pt;z-index:251658240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">
            <v:shape id="Freeform 3" o:spid="_x0000_s1027" style="position:absolute;left:5879;top:10044;width:881;height:1077;visibility:visible;mso-wrap-style:square;v-text-anchor:top" coordsize="176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K9MEA&#10;AADaAAAADwAAAGRycy9kb3ducmV2LnhtbESP3YrCMBCF74V9hzAL3mmi4CLVKCKIiixo3QcYm7Gt&#10;NpPSRK379BtB2MvD+fk403lrK3GnxpeONQz6CgRx5kzJuYaf46o3BuEDssHKMWl4kof57KMzxcS4&#10;Bx/onoZcxBH2CWooQqgTKX1WkEXfdzVx9M6usRiibHJpGnzEcVvJoVJf0mLJkVBgTcuCsmt6s5F7&#10;We3Vd7r+HdssqOPtuRtt/Unr7me7mIAI1Ib/8Lu9MRqG8LoSb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0ivTBAAAA2gAAAA8AAAAAAAAAAAAAAAAAmAIAAGRycy9kb3du&#10;cmV2LnhtbFBLBQYAAAAABAAEAPUAAACGAw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<o:lock v:ext="edit" verticies="t"/>
            </v:shape>
            <v:shape id="Freeform 4" o:spid="_x0000_s1028" style="position:absolute;left:5991;top:10095;width:658;height:974;visibility:visible;mso-wrap-style:square;v-text-anchor:top" coordsize="1317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vdsEA&#10;AADaAAAADwAAAGRycy9kb3ducmV2LnhtbESPQYvCMBSE78L+h/CEvWlqV5elGmWpFETwYF32/Gye&#10;bbF5KU3U+u+NIHgcZuYbZrHqTSOu1LnasoLJOAJBXFhdc6ng75CNfkA4j6yxsUwK7uRgtfwYLDDR&#10;9sZ7uua+FAHCLkEFlfdtIqUrKjLoxrYlDt7JdgZ9kF0pdYe3ADeNjKPoWxqsOSxU2FJaUXHOL0aB&#10;/k8zirOib91xut5OplrPTjulPof97xyEp96/w6/2Riv4gu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dr3bBAAAA2gAAAA8AAAAAAAAAAAAAAAAAmAIAAGRycy9kb3du&#10;cmV2LnhtbFBLBQYAAAAABAAEAPUAAACGAw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<o:lock v:ext="edit" verticies="t"/>
            </v:shape>
          </v:group>
        </w:pict>
      </w:r>
      <w:r w:rsidR="00FF6B30">
        <w:rPr>
          <w:sz w:val="28"/>
          <w:szCs w:val="28"/>
        </w:rPr>
        <w:t xml:space="preserve"> </w:t>
      </w:r>
    </w:p>
    <w:p w:rsidR="00595D59" w:rsidRPr="00595D59" w:rsidRDefault="00595D59" w:rsidP="00595D59">
      <w:pPr>
        <w:jc w:val="both"/>
        <w:rPr>
          <w:sz w:val="28"/>
          <w:szCs w:val="28"/>
        </w:rPr>
      </w:pPr>
    </w:p>
    <w:p w:rsidR="00595D59" w:rsidRPr="00595D59" w:rsidRDefault="00595D59" w:rsidP="00595D59">
      <w:pPr>
        <w:jc w:val="center"/>
        <w:rPr>
          <w:sz w:val="28"/>
          <w:szCs w:val="28"/>
        </w:rPr>
      </w:pPr>
    </w:p>
    <w:p w:rsidR="00595D59" w:rsidRPr="00595D59" w:rsidRDefault="00135A25" w:rsidP="00595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D59" w:rsidRPr="00595D59">
        <w:rPr>
          <w:sz w:val="28"/>
          <w:szCs w:val="28"/>
        </w:rPr>
        <w:t>ХЕРСОНСЬКА МІСЬКА РАДА</w:t>
      </w:r>
      <w:r w:rsidR="00595D59" w:rsidRPr="00595D59">
        <w:rPr>
          <w:sz w:val="28"/>
          <w:szCs w:val="28"/>
        </w:rPr>
        <w:br/>
        <w:t xml:space="preserve">У П Р А В Л І Н </w:t>
      </w:r>
      <w:proofErr w:type="spellStart"/>
      <w:r w:rsidR="00595D59" w:rsidRPr="00595D59">
        <w:rPr>
          <w:sz w:val="28"/>
          <w:szCs w:val="28"/>
        </w:rPr>
        <w:t>Н</w:t>
      </w:r>
      <w:proofErr w:type="spellEnd"/>
      <w:r w:rsidR="00595D59" w:rsidRPr="00595D59">
        <w:rPr>
          <w:sz w:val="28"/>
          <w:szCs w:val="28"/>
        </w:rPr>
        <w:t xml:space="preserve"> Я  О С В І Т И </w:t>
      </w:r>
    </w:p>
    <w:p w:rsidR="00595D59" w:rsidRPr="00595D59" w:rsidRDefault="00595D59" w:rsidP="00595D59">
      <w:pPr>
        <w:jc w:val="center"/>
        <w:rPr>
          <w:sz w:val="28"/>
          <w:szCs w:val="28"/>
        </w:rPr>
      </w:pPr>
      <w:r w:rsidRPr="00595D59">
        <w:rPr>
          <w:sz w:val="28"/>
          <w:szCs w:val="28"/>
        </w:rPr>
        <w:t>Н  А  К  А  З</w:t>
      </w:r>
    </w:p>
    <w:p w:rsidR="00595D59" w:rsidRPr="00595D59" w:rsidRDefault="00595D59" w:rsidP="00595D59">
      <w:pPr>
        <w:jc w:val="center"/>
        <w:rPr>
          <w:sz w:val="28"/>
          <w:szCs w:val="28"/>
        </w:rPr>
      </w:pPr>
    </w:p>
    <w:p w:rsidR="00595D59" w:rsidRPr="00595D59" w:rsidRDefault="00595D59" w:rsidP="00595D59">
      <w:pPr>
        <w:jc w:val="center"/>
        <w:rPr>
          <w:sz w:val="28"/>
          <w:szCs w:val="28"/>
        </w:rPr>
      </w:pPr>
      <w:r w:rsidRPr="00595D59">
        <w:rPr>
          <w:sz w:val="28"/>
          <w:szCs w:val="28"/>
        </w:rPr>
        <w:t xml:space="preserve">м. Херсон </w:t>
      </w:r>
    </w:p>
    <w:p w:rsidR="00595D59" w:rsidRDefault="00595D59" w:rsidP="00595D59">
      <w:pPr>
        <w:rPr>
          <w:sz w:val="28"/>
          <w:szCs w:val="28"/>
        </w:rPr>
      </w:pPr>
      <w:r w:rsidRPr="00595D59">
        <w:rPr>
          <w:sz w:val="28"/>
          <w:szCs w:val="28"/>
        </w:rPr>
        <w:t xml:space="preserve">                                                                          </w:t>
      </w:r>
    </w:p>
    <w:p w:rsidR="00595D59" w:rsidRDefault="00595D59" w:rsidP="00595D59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6F79C5">
        <w:rPr>
          <w:sz w:val="28"/>
          <w:szCs w:val="28"/>
        </w:rPr>
        <w:t>08.07.2016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="006F79C5">
        <w:rPr>
          <w:sz w:val="28"/>
          <w:szCs w:val="28"/>
        </w:rPr>
        <w:t xml:space="preserve"> 251</w:t>
      </w:r>
    </w:p>
    <w:p w:rsidR="00595D59" w:rsidRDefault="00595D59" w:rsidP="00595D59">
      <w:pPr>
        <w:rPr>
          <w:sz w:val="28"/>
          <w:szCs w:val="28"/>
        </w:rPr>
      </w:pPr>
    </w:p>
    <w:p w:rsidR="006B7514" w:rsidRPr="001374E6" w:rsidRDefault="006B7514" w:rsidP="006B7514">
      <w:pPr>
        <w:rPr>
          <w:sz w:val="28"/>
          <w:szCs w:val="28"/>
        </w:rPr>
      </w:pPr>
      <w:r w:rsidRPr="001374E6">
        <w:rPr>
          <w:sz w:val="28"/>
          <w:szCs w:val="28"/>
        </w:rPr>
        <w:t xml:space="preserve">Про Порядок прозорого отримання, </w:t>
      </w:r>
    </w:p>
    <w:p w:rsidR="006B7514" w:rsidRDefault="006B7514" w:rsidP="006B7514">
      <w:pPr>
        <w:rPr>
          <w:sz w:val="28"/>
          <w:szCs w:val="28"/>
        </w:rPr>
      </w:pPr>
      <w:r w:rsidRPr="001374E6">
        <w:rPr>
          <w:sz w:val="28"/>
          <w:szCs w:val="28"/>
        </w:rPr>
        <w:t xml:space="preserve">використання та обліку благодійної </w:t>
      </w:r>
    </w:p>
    <w:p w:rsidR="006B7514" w:rsidRDefault="006B7514" w:rsidP="006B7514">
      <w:pPr>
        <w:rPr>
          <w:sz w:val="28"/>
          <w:szCs w:val="28"/>
        </w:rPr>
      </w:pPr>
      <w:r w:rsidRPr="001374E6">
        <w:rPr>
          <w:sz w:val="28"/>
          <w:szCs w:val="28"/>
        </w:rPr>
        <w:t xml:space="preserve">допомоги для потреб комунальних </w:t>
      </w:r>
    </w:p>
    <w:p w:rsidR="006B7514" w:rsidRDefault="006B7514" w:rsidP="006B7514">
      <w:pPr>
        <w:rPr>
          <w:sz w:val="28"/>
          <w:szCs w:val="28"/>
        </w:rPr>
      </w:pPr>
      <w:r w:rsidRPr="001374E6">
        <w:rPr>
          <w:sz w:val="28"/>
          <w:szCs w:val="28"/>
        </w:rPr>
        <w:t>закладів освіти Херсонської міської ради</w:t>
      </w:r>
      <w:r w:rsidR="00E31DF5">
        <w:rPr>
          <w:sz w:val="28"/>
          <w:szCs w:val="28"/>
        </w:rPr>
        <w:t xml:space="preserve"> </w:t>
      </w:r>
    </w:p>
    <w:p w:rsidR="00E31DF5" w:rsidRDefault="00E31DF5" w:rsidP="006B7514">
      <w:pPr>
        <w:rPr>
          <w:sz w:val="28"/>
          <w:szCs w:val="28"/>
        </w:rPr>
      </w:pPr>
    </w:p>
    <w:p w:rsidR="00E31DF5" w:rsidRDefault="00E31DF5" w:rsidP="006B7514">
      <w:pPr>
        <w:rPr>
          <w:sz w:val="28"/>
          <w:szCs w:val="28"/>
        </w:rPr>
      </w:pPr>
    </w:p>
    <w:p w:rsidR="00A4685B" w:rsidRDefault="00E66010" w:rsidP="00E66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0AC9" w:rsidRPr="001374E6">
        <w:rPr>
          <w:sz w:val="28"/>
          <w:szCs w:val="28"/>
        </w:rPr>
        <w:t xml:space="preserve">З    метою   упорядкування    отримання    благодійної    допомоги   закладами  освіти м. Херсона згідно з вимогами чинного законодавства, забезпечення відкритості та доступності інформації про надходження та використання благодійних коштів, зменшення корупційних ризиків при їх використанні, </w:t>
      </w:r>
      <w:r w:rsidR="00A4685B">
        <w:rPr>
          <w:sz w:val="28"/>
          <w:szCs w:val="28"/>
        </w:rPr>
        <w:t xml:space="preserve">керуючись </w:t>
      </w:r>
      <w:r w:rsidR="00A4685B" w:rsidRPr="001374E6">
        <w:rPr>
          <w:sz w:val="28"/>
          <w:szCs w:val="28"/>
        </w:rPr>
        <w:t>Закон</w:t>
      </w:r>
      <w:r w:rsidR="00A4685B">
        <w:rPr>
          <w:sz w:val="28"/>
          <w:szCs w:val="28"/>
        </w:rPr>
        <w:t>ом</w:t>
      </w:r>
      <w:r w:rsidR="00A4685B" w:rsidRPr="001374E6">
        <w:rPr>
          <w:sz w:val="28"/>
          <w:szCs w:val="28"/>
        </w:rPr>
        <w:t xml:space="preserve"> України «Про благодійну діяльність та благодійні організації», частин</w:t>
      </w:r>
      <w:r w:rsidR="00A4685B">
        <w:rPr>
          <w:sz w:val="28"/>
          <w:szCs w:val="28"/>
        </w:rPr>
        <w:t>ою</w:t>
      </w:r>
      <w:r w:rsidR="00A4685B" w:rsidRPr="001374E6">
        <w:rPr>
          <w:sz w:val="28"/>
          <w:szCs w:val="28"/>
        </w:rPr>
        <w:t xml:space="preserve"> 4 статті 13 Бюджетного кодексу України, Порядк</w:t>
      </w:r>
      <w:r w:rsidR="00A4685B">
        <w:rPr>
          <w:sz w:val="28"/>
          <w:szCs w:val="28"/>
        </w:rPr>
        <w:t>ом</w:t>
      </w:r>
      <w:r w:rsidR="00A4685B" w:rsidRPr="001374E6">
        <w:rPr>
          <w:sz w:val="28"/>
          <w:szCs w:val="28"/>
        </w:rPr>
        <w:t xml:space="preserve"> отримання благодійних (добровільних) внесків і пожертв від юридичних та фізичних осіб бюджетними установами і закладами освіти, охорони здоров'я,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04.08.2000 №1222,  статтею 25, частиною першою статті 59 </w:t>
      </w:r>
      <w:r w:rsidR="00A4685B" w:rsidRPr="001374E6">
        <w:rPr>
          <w:color w:val="000000"/>
          <w:sz w:val="28"/>
          <w:szCs w:val="28"/>
        </w:rPr>
        <w:t xml:space="preserve">Закону України "Про місцеве самоврядування в Україні", </w:t>
      </w:r>
      <w:r w:rsidR="00A4685B">
        <w:rPr>
          <w:color w:val="000000"/>
          <w:sz w:val="28"/>
          <w:szCs w:val="28"/>
        </w:rPr>
        <w:t xml:space="preserve"> </w:t>
      </w:r>
      <w:r w:rsidR="00A4685B">
        <w:rPr>
          <w:sz w:val="28"/>
        </w:rPr>
        <w:t>п.5.2.4. Положення про управління освіти Херсонської міської ради,</w:t>
      </w:r>
      <w:r w:rsidR="00A4685B" w:rsidRPr="007A0E25">
        <w:rPr>
          <w:sz w:val="28"/>
          <w:szCs w:val="28"/>
        </w:rPr>
        <w:t xml:space="preserve"> </w:t>
      </w:r>
      <w:r w:rsidR="00A4685B">
        <w:rPr>
          <w:sz w:val="28"/>
          <w:szCs w:val="28"/>
        </w:rPr>
        <w:t xml:space="preserve"> на виконання </w:t>
      </w:r>
      <w:r w:rsidR="00790934">
        <w:rPr>
          <w:sz w:val="28"/>
          <w:szCs w:val="28"/>
        </w:rPr>
        <w:t xml:space="preserve"> рішення </w:t>
      </w:r>
      <w:r w:rsidR="00790934">
        <w:rPr>
          <w:sz w:val="28"/>
          <w:szCs w:val="28"/>
          <w:lang w:val="en-US"/>
        </w:rPr>
        <w:t>V</w:t>
      </w:r>
      <w:r w:rsidR="00790934">
        <w:rPr>
          <w:sz w:val="28"/>
          <w:szCs w:val="28"/>
        </w:rPr>
        <w:t>ІІІ сесії міської ради</w:t>
      </w:r>
      <w:r>
        <w:rPr>
          <w:sz w:val="28"/>
          <w:szCs w:val="28"/>
        </w:rPr>
        <w:t xml:space="preserve"> від 24.06.2016 №226 «Про </w:t>
      </w:r>
      <w:r w:rsidRPr="001374E6">
        <w:rPr>
          <w:sz w:val="28"/>
          <w:szCs w:val="28"/>
        </w:rPr>
        <w:t>Порядок прозорого отримання,</w:t>
      </w:r>
      <w:r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>використання та обліку благодійної допомоги для потреб комунальних</w:t>
      </w:r>
      <w:r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>закладів освіти Херсонської міської ради</w:t>
      </w:r>
      <w:r w:rsidR="002F4F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10AC9" w:rsidRPr="001374E6">
        <w:rPr>
          <w:sz w:val="28"/>
          <w:szCs w:val="28"/>
        </w:rPr>
        <w:t xml:space="preserve"> </w:t>
      </w:r>
      <w:r w:rsidR="00A4685B">
        <w:rPr>
          <w:sz w:val="28"/>
          <w:szCs w:val="28"/>
        </w:rPr>
        <w:t xml:space="preserve"> </w:t>
      </w:r>
    </w:p>
    <w:p w:rsidR="00A4685B" w:rsidRDefault="00A4685B" w:rsidP="00E66010">
      <w:pPr>
        <w:jc w:val="both"/>
        <w:rPr>
          <w:sz w:val="28"/>
          <w:szCs w:val="28"/>
        </w:rPr>
      </w:pPr>
    </w:p>
    <w:p w:rsidR="00E31DF5" w:rsidRDefault="00E31DF5">
      <w:pPr>
        <w:rPr>
          <w:sz w:val="28"/>
          <w:szCs w:val="28"/>
        </w:rPr>
      </w:pPr>
    </w:p>
    <w:p w:rsidR="00E31DF5" w:rsidRDefault="00E31DF5" w:rsidP="00E31DF5">
      <w:pPr>
        <w:rPr>
          <w:sz w:val="28"/>
          <w:szCs w:val="28"/>
        </w:rPr>
      </w:pPr>
    </w:p>
    <w:p w:rsidR="00E31DF5" w:rsidRPr="00233CD0" w:rsidRDefault="00E31DF5" w:rsidP="00E31DF5">
      <w:pPr>
        <w:rPr>
          <w:color w:val="000000"/>
          <w:sz w:val="28"/>
          <w:szCs w:val="28"/>
        </w:rPr>
      </w:pPr>
      <w:r w:rsidRPr="00233CD0">
        <w:rPr>
          <w:color w:val="000000"/>
          <w:sz w:val="28"/>
          <w:szCs w:val="28"/>
        </w:rPr>
        <w:t>НАКАЗУЮ:</w:t>
      </w:r>
    </w:p>
    <w:p w:rsidR="00E31DF5" w:rsidRPr="00846D98" w:rsidRDefault="00E31DF5" w:rsidP="00E31DF5">
      <w:pPr>
        <w:rPr>
          <w:color w:val="FF0000"/>
          <w:sz w:val="28"/>
          <w:szCs w:val="28"/>
        </w:rPr>
      </w:pPr>
    </w:p>
    <w:p w:rsidR="00E31DF5" w:rsidRPr="00435233" w:rsidRDefault="00E31DF5" w:rsidP="005B77EB">
      <w:pPr>
        <w:pStyle w:val="a3"/>
        <w:rPr>
          <w:bCs/>
          <w:iCs/>
          <w:szCs w:val="28"/>
        </w:rPr>
      </w:pPr>
      <w:r w:rsidRPr="00435233">
        <w:rPr>
          <w:iCs/>
          <w:szCs w:val="28"/>
        </w:rPr>
        <w:t>1.</w:t>
      </w:r>
      <w:r w:rsidR="001A226D">
        <w:rPr>
          <w:iCs/>
          <w:szCs w:val="28"/>
        </w:rPr>
        <w:t xml:space="preserve">  </w:t>
      </w:r>
      <w:r>
        <w:rPr>
          <w:iCs/>
          <w:szCs w:val="28"/>
        </w:rPr>
        <w:t xml:space="preserve"> Керівникам</w:t>
      </w:r>
      <w:r w:rsidRPr="00402AD7">
        <w:rPr>
          <w:szCs w:val="32"/>
        </w:rPr>
        <w:t xml:space="preserve"> </w:t>
      </w:r>
      <w:r w:rsidRPr="00435233">
        <w:rPr>
          <w:szCs w:val="32"/>
        </w:rPr>
        <w:t>загальноосвітніх</w:t>
      </w:r>
      <w:r w:rsidR="007663C1">
        <w:rPr>
          <w:szCs w:val="32"/>
        </w:rPr>
        <w:t>,</w:t>
      </w:r>
      <w:r w:rsidRPr="00435233">
        <w:rPr>
          <w:szCs w:val="32"/>
        </w:rPr>
        <w:t xml:space="preserve"> </w:t>
      </w:r>
      <w:r w:rsidR="007663C1">
        <w:rPr>
          <w:szCs w:val="32"/>
        </w:rPr>
        <w:t xml:space="preserve">дошкільних, позашкільних та професійно-технічних </w:t>
      </w:r>
      <w:r>
        <w:rPr>
          <w:szCs w:val="32"/>
        </w:rPr>
        <w:t>навчальних закладів</w:t>
      </w:r>
      <w:r w:rsidRPr="00435233">
        <w:rPr>
          <w:iCs/>
          <w:szCs w:val="28"/>
        </w:rPr>
        <w:t>:</w:t>
      </w:r>
    </w:p>
    <w:p w:rsidR="009D4256" w:rsidRDefault="005B77EB" w:rsidP="005B77EB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A226D">
        <w:rPr>
          <w:sz w:val="28"/>
          <w:szCs w:val="28"/>
        </w:rPr>
        <w:t>.</w:t>
      </w:r>
      <w:r w:rsidRPr="005B77EB"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>Неухильно дотримуватися Порядку</w:t>
      </w:r>
      <w:r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>прозорого отримання, використання та обліку благодійної допомоги для потреб комунальних закладів освіти Херсонської міської ради</w:t>
      </w:r>
      <w:r w:rsidR="00A468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685B">
        <w:rPr>
          <w:sz w:val="28"/>
          <w:szCs w:val="28"/>
        </w:rPr>
        <w:t>затверджен</w:t>
      </w:r>
      <w:r w:rsidR="009E3A08">
        <w:rPr>
          <w:sz w:val="28"/>
          <w:szCs w:val="28"/>
        </w:rPr>
        <w:t>ого</w:t>
      </w:r>
      <w:r w:rsidR="00A4685B">
        <w:rPr>
          <w:sz w:val="28"/>
          <w:szCs w:val="28"/>
        </w:rPr>
        <w:t xml:space="preserve"> рішенням </w:t>
      </w:r>
      <w:r w:rsidR="00A4685B">
        <w:rPr>
          <w:sz w:val="28"/>
          <w:szCs w:val="28"/>
          <w:lang w:val="en-US"/>
        </w:rPr>
        <w:t>V</w:t>
      </w:r>
      <w:r w:rsidR="00A4685B">
        <w:rPr>
          <w:sz w:val="28"/>
          <w:szCs w:val="28"/>
        </w:rPr>
        <w:t xml:space="preserve">ІІІ сесії міської ради від 24.06.2016 №226 </w:t>
      </w:r>
      <w:r>
        <w:rPr>
          <w:sz w:val="28"/>
          <w:szCs w:val="28"/>
        </w:rPr>
        <w:t xml:space="preserve">(далі – Порядок) </w:t>
      </w:r>
      <w:r w:rsidRPr="001374E6">
        <w:rPr>
          <w:sz w:val="28"/>
          <w:szCs w:val="28"/>
        </w:rPr>
        <w:t>та не допускати примусовий збір коштів з батьків у навчальних закладах міста.</w:t>
      </w:r>
    </w:p>
    <w:p w:rsidR="001A226D" w:rsidRPr="001374E6" w:rsidRDefault="005B77EB" w:rsidP="001A226D">
      <w:pPr>
        <w:tabs>
          <w:tab w:val="left" w:pos="42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1.2</w:t>
      </w:r>
      <w:r w:rsidR="001A226D">
        <w:rPr>
          <w:sz w:val="28"/>
          <w:szCs w:val="28"/>
        </w:rPr>
        <w:t xml:space="preserve">.  </w:t>
      </w:r>
      <w:r w:rsidR="001A226D" w:rsidRPr="001374E6">
        <w:rPr>
          <w:sz w:val="28"/>
          <w:szCs w:val="28"/>
        </w:rPr>
        <w:t>О</w:t>
      </w:r>
      <w:r w:rsidR="001A226D" w:rsidRPr="001374E6">
        <w:rPr>
          <w:sz w:val="28"/>
          <w:szCs w:val="28"/>
          <w:shd w:val="clear" w:color="auto" w:fill="FFFFFF"/>
        </w:rPr>
        <w:t xml:space="preserve">прилюднювати   і   регулярно    оновлювати    публічну  інформацію   у   формі відкритих даних </w:t>
      </w:r>
      <w:r w:rsidR="001A226D" w:rsidRPr="001374E6">
        <w:rPr>
          <w:sz w:val="28"/>
          <w:szCs w:val="28"/>
        </w:rPr>
        <w:t xml:space="preserve">про надходження та використання безповоротної </w:t>
      </w:r>
      <w:r w:rsidR="001A226D" w:rsidRPr="001374E6">
        <w:rPr>
          <w:sz w:val="28"/>
          <w:szCs w:val="28"/>
        </w:rPr>
        <w:lastRenderedPageBreak/>
        <w:t xml:space="preserve">благодійної допомоги </w:t>
      </w:r>
      <w:r w:rsidR="001A226D" w:rsidRPr="001374E6">
        <w:rPr>
          <w:sz w:val="28"/>
          <w:szCs w:val="28"/>
          <w:shd w:val="clear" w:color="auto" w:fill="FFFFFF"/>
        </w:rPr>
        <w:t>на веб-сайтах навчальних закладів до 10 числа наступного за звітним періодом місяця.</w:t>
      </w:r>
    </w:p>
    <w:p w:rsidR="005B77EB" w:rsidRDefault="001A226D" w:rsidP="00E31DF5">
      <w:pPr>
        <w:rPr>
          <w:sz w:val="28"/>
          <w:szCs w:val="28"/>
        </w:rPr>
      </w:pPr>
      <w:r>
        <w:rPr>
          <w:sz w:val="28"/>
          <w:szCs w:val="28"/>
        </w:rPr>
        <w:t>1.3.   Довести даний наказ до відома педагогічних працівників</w:t>
      </w:r>
      <w:r w:rsidR="002F4FC7">
        <w:rPr>
          <w:sz w:val="28"/>
          <w:szCs w:val="28"/>
        </w:rPr>
        <w:t xml:space="preserve">  та батьківської громади</w:t>
      </w:r>
      <w:r>
        <w:rPr>
          <w:sz w:val="28"/>
          <w:szCs w:val="28"/>
        </w:rPr>
        <w:t>.</w:t>
      </w:r>
    </w:p>
    <w:p w:rsidR="001A226D" w:rsidRPr="007F4CDC" w:rsidRDefault="001A226D" w:rsidP="001A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34456">
        <w:rPr>
          <w:sz w:val="28"/>
          <w:szCs w:val="28"/>
        </w:rPr>
        <w:t>Двічі</w:t>
      </w:r>
      <w:r>
        <w:rPr>
          <w:sz w:val="28"/>
          <w:szCs w:val="28"/>
        </w:rPr>
        <w:t xml:space="preserve"> на рік </w:t>
      </w:r>
      <w:r w:rsidRPr="007F4CDC">
        <w:rPr>
          <w:sz w:val="28"/>
          <w:szCs w:val="28"/>
        </w:rPr>
        <w:t>звітувати перед батьківською та педагогічною громадськістю про виділення бюджетного фінансування і залучення додаткових джерел фінансування навчального закладу та їх раціональне використання.</w:t>
      </w:r>
    </w:p>
    <w:p w:rsidR="00790934" w:rsidRDefault="00790934" w:rsidP="006F3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0934">
        <w:rPr>
          <w:sz w:val="28"/>
          <w:szCs w:val="28"/>
        </w:rPr>
        <w:t xml:space="preserve">Покласти на керівників навчальних закладів  персональну відповідальність за дотриманням </w:t>
      </w:r>
      <w:r w:rsidRPr="001374E6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  <w:r w:rsidRPr="0079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0934" w:rsidRDefault="00790934" w:rsidP="0079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Начальникам відділів управління освіти Херсонської міської ради </w:t>
      </w:r>
      <w:r w:rsidR="00E660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Чурілова</w:t>
      </w:r>
      <w:proofErr w:type="spellEnd"/>
      <w:r>
        <w:rPr>
          <w:sz w:val="28"/>
          <w:szCs w:val="28"/>
        </w:rPr>
        <w:t xml:space="preserve"> Т.І., </w:t>
      </w:r>
      <w:proofErr w:type="spellStart"/>
      <w:r>
        <w:rPr>
          <w:sz w:val="28"/>
          <w:szCs w:val="28"/>
        </w:rPr>
        <w:t>Поздняк</w:t>
      </w:r>
      <w:proofErr w:type="spellEnd"/>
      <w:r>
        <w:rPr>
          <w:sz w:val="28"/>
          <w:szCs w:val="28"/>
        </w:rPr>
        <w:t xml:space="preserve"> В.М.</w:t>
      </w:r>
      <w:r w:rsidR="00682D7F">
        <w:rPr>
          <w:sz w:val="28"/>
          <w:szCs w:val="28"/>
        </w:rPr>
        <w:t xml:space="preserve">, </w:t>
      </w:r>
      <w:proofErr w:type="spellStart"/>
      <w:r w:rsidR="00682D7F">
        <w:rPr>
          <w:sz w:val="28"/>
          <w:szCs w:val="28"/>
        </w:rPr>
        <w:t>Журженко</w:t>
      </w:r>
      <w:proofErr w:type="spellEnd"/>
      <w:r w:rsidR="00682D7F">
        <w:rPr>
          <w:sz w:val="28"/>
          <w:szCs w:val="28"/>
        </w:rPr>
        <w:t xml:space="preserve"> Н.С.</w:t>
      </w:r>
      <w:bookmarkStart w:id="0" w:name="_GoBack"/>
      <w:bookmarkEnd w:id="0"/>
      <w:r>
        <w:rPr>
          <w:sz w:val="28"/>
          <w:szCs w:val="28"/>
        </w:rPr>
        <w:t>)</w:t>
      </w:r>
      <w:r w:rsidR="00224524">
        <w:rPr>
          <w:sz w:val="28"/>
          <w:szCs w:val="28"/>
        </w:rPr>
        <w:t>:</w:t>
      </w:r>
    </w:p>
    <w:p w:rsidR="00224524" w:rsidRPr="00BD664D" w:rsidRDefault="00224524" w:rsidP="00224524">
      <w:pPr>
        <w:pStyle w:val="a3"/>
        <w:rPr>
          <w:szCs w:val="28"/>
        </w:rPr>
      </w:pPr>
      <w:r>
        <w:rPr>
          <w:szCs w:val="28"/>
        </w:rPr>
        <w:t>3.1.</w:t>
      </w:r>
      <w:r w:rsidRPr="00224524">
        <w:rPr>
          <w:szCs w:val="28"/>
        </w:rPr>
        <w:t xml:space="preserve"> </w:t>
      </w:r>
      <w:r>
        <w:rPr>
          <w:szCs w:val="28"/>
        </w:rPr>
        <w:t xml:space="preserve">Довести цей наказ до відома керівників </w:t>
      </w:r>
      <w:r w:rsidRPr="00BD664D">
        <w:rPr>
          <w:szCs w:val="28"/>
        </w:rPr>
        <w:t>загальноосвітніх</w:t>
      </w:r>
      <w:r w:rsidR="001C2745">
        <w:rPr>
          <w:szCs w:val="28"/>
        </w:rPr>
        <w:t xml:space="preserve">, </w:t>
      </w:r>
      <w:r w:rsidR="001C2745">
        <w:rPr>
          <w:szCs w:val="32"/>
        </w:rPr>
        <w:t>дошкільних, позашкільних та професійно-технічних</w:t>
      </w:r>
      <w:r w:rsidRPr="00BD664D">
        <w:rPr>
          <w:szCs w:val="28"/>
        </w:rPr>
        <w:t xml:space="preserve"> навчальних закладів</w:t>
      </w:r>
      <w:r>
        <w:rPr>
          <w:szCs w:val="28"/>
        </w:rPr>
        <w:t>.</w:t>
      </w:r>
    </w:p>
    <w:p w:rsidR="00790934" w:rsidRDefault="00790934" w:rsidP="00790934">
      <w:pPr>
        <w:pStyle w:val="a3"/>
        <w:rPr>
          <w:szCs w:val="28"/>
        </w:rPr>
      </w:pPr>
      <w:r>
        <w:rPr>
          <w:szCs w:val="28"/>
        </w:rPr>
        <w:t>3.</w:t>
      </w:r>
      <w:r w:rsidR="00224524">
        <w:rPr>
          <w:szCs w:val="28"/>
        </w:rPr>
        <w:t>2</w:t>
      </w:r>
      <w:r>
        <w:rPr>
          <w:szCs w:val="28"/>
        </w:rPr>
        <w:t>.</w:t>
      </w:r>
      <w:r w:rsidRPr="00790934">
        <w:rPr>
          <w:szCs w:val="28"/>
        </w:rPr>
        <w:t xml:space="preserve"> </w:t>
      </w:r>
      <w:r w:rsidRPr="00524B77">
        <w:rPr>
          <w:szCs w:val="28"/>
        </w:rPr>
        <w:t xml:space="preserve">Ініціювати притягнення до відповідальності керівників закладів освіти в усіх випадках виявлення порушень </w:t>
      </w:r>
      <w:r w:rsidRPr="001374E6">
        <w:rPr>
          <w:szCs w:val="28"/>
        </w:rPr>
        <w:t>Порядку</w:t>
      </w:r>
      <w:r>
        <w:rPr>
          <w:szCs w:val="28"/>
        </w:rPr>
        <w:t xml:space="preserve"> та</w:t>
      </w:r>
      <w:r w:rsidRPr="00524B77">
        <w:rPr>
          <w:szCs w:val="28"/>
        </w:rPr>
        <w:t xml:space="preserve"> законодавства щодо примусового збору коштів із батьків на потреби закладів. </w:t>
      </w:r>
    </w:p>
    <w:p w:rsidR="00796ECC" w:rsidRDefault="00796ECC" w:rsidP="00790934">
      <w:pPr>
        <w:pStyle w:val="a3"/>
        <w:rPr>
          <w:szCs w:val="28"/>
        </w:rPr>
      </w:pPr>
      <w:r>
        <w:rPr>
          <w:szCs w:val="28"/>
        </w:rPr>
        <w:t xml:space="preserve">4. Централізованій бухгалтерії при управлінні освіти </w:t>
      </w:r>
      <w:r w:rsidR="00034456">
        <w:rPr>
          <w:szCs w:val="28"/>
        </w:rPr>
        <w:t>(</w:t>
      </w:r>
      <w:proofErr w:type="spellStart"/>
      <w:r>
        <w:rPr>
          <w:szCs w:val="28"/>
        </w:rPr>
        <w:t>Варгат</w:t>
      </w:r>
      <w:r w:rsidR="00034456">
        <w:rPr>
          <w:szCs w:val="28"/>
        </w:rPr>
        <w:t>а</w:t>
      </w:r>
      <w:proofErr w:type="spellEnd"/>
      <w:r>
        <w:rPr>
          <w:szCs w:val="28"/>
        </w:rPr>
        <w:t xml:space="preserve"> С.І.</w:t>
      </w:r>
      <w:r w:rsidR="00034456">
        <w:rPr>
          <w:szCs w:val="28"/>
        </w:rPr>
        <w:t>)</w:t>
      </w:r>
      <w:r>
        <w:rPr>
          <w:szCs w:val="28"/>
        </w:rPr>
        <w:t xml:space="preserve"> посилити контроль за дотриманням у навчальних закладах мі</w:t>
      </w:r>
      <w:r w:rsidR="002F4FC7">
        <w:rPr>
          <w:szCs w:val="28"/>
        </w:rPr>
        <w:t xml:space="preserve">ста законодавства про надходження </w:t>
      </w:r>
      <w:r>
        <w:rPr>
          <w:szCs w:val="28"/>
        </w:rPr>
        <w:t>т</w:t>
      </w:r>
      <w:r w:rsidR="002F4FC7">
        <w:rPr>
          <w:szCs w:val="28"/>
        </w:rPr>
        <w:t>а використання  благодійних коштів</w:t>
      </w:r>
      <w:r>
        <w:rPr>
          <w:szCs w:val="28"/>
        </w:rPr>
        <w:t>.</w:t>
      </w:r>
    </w:p>
    <w:p w:rsidR="00790934" w:rsidRPr="00BD664D" w:rsidRDefault="00796ECC" w:rsidP="00790934">
      <w:pPr>
        <w:pStyle w:val="a3"/>
        <w:rPr>
          <w:szCs w:val="28"/>
        </w:rPr>
      </w:pPr>
      <w:r>
        <w:rPr>
          <w:szCs w:val="28"/>
        </w:rPr>
        <w:t>5</w:t>
      </w:r>
      <w:r w:rsidR="00790934">
        <w:rPr>
          <w:szCs w:val="28"/>
        </w:rPr>
        <w:t>.</w:t>
      </w:r>
      <w:r w:rsidR="00790934" w:rsidRPr="00790934">
        <w:rPr>
          <w:szCs w:val="28"/>
        </w:rPr>
        <w:t xml:space="preserve"> </w:t>
      </w:r>
      <w:r w:rsidR="00790934" w:rsidRPr="00BD664D">
        <w:rPr>
          <w:szCs w:val="28"/>
        </w:rPr>
        <w:t>Методисту методичного кабінету</w:t>
      </w:r>
      <w:r w:rsidR="00034456">
        <w:rPr>
          <w:szCs w:val="28"/>
        </w:rPr>
        <w:t xml:space="preserve"> при управлінні</w:t>
      </w:r>
      <w:r w:rsidR="00790934" w:rsidRPr="00BD664D">
        <w:rPr>
          <w:szCs w:val="28"/>
        </w:rPr>
        <w:t xml:space="preserve"> освіти Верещаці Т.Ю. оприлюднити даний наказ на веб-сайті управління освіти.</w:t>
      </w:r>
    </w:p>
    <w:p w:rsidR="00790934" w:rsidRDefault="00796ECC" w:rsidP="007909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90934" w:rsidRPr="0085594C">
        <w:rPr>
          <w:color w:val="000000"/>
          <w:sz w:val="28"/>
          <w:szCs w:val="28"/>
        </w:rPr>
        <w:t>.</w:t>
      </w:r>
      <w:r w:rsidR="00790934">
        <w:rPr>
          <w:color w:val="000000"/>
          <w:szCs w:val="28"/>
        </w:rPr>
        <w:t xml:space="preserve">  </w:t>
      </w:r>
      <w:r w:rsidR="00790934">
        <w:rPr>
          <w:sz w:val="28"/>
        </w:rPr>
        <w:t xml:space="preserve">Контроль за виконанням наказу </w:t>
      </w:r>
      <w:r w:rsidR="00790934">
        <w:rPr>
          <w:sz w:val="28"/>
          <w:szCs w:val="28"/>
        </w:rPr>
        <w:t>залишаю за собою.</w:t>
      </w:r>
    </w:p>
    <w:p w:rsidR="00790934" w:rsidRDefault="00790934" w:rsidP="00790934">
      <w:pPr>
        <w:jc w:val="both"/>
        <w:rPr>
          <w:sz w:val="28"/>
          <w:szCs w:val="28"/>
        </w:rPr>
      </w:pPr>
    </w:p>
    <w:p w:rsidR="00790934" w:rsidRDefault="00790934" w:rsidP="00790934">
      <w:pPr>
        <w:jc w:val="both"/>
        <w:rPr>
          <w:sz w:val="28"/>
          <w:szCs w:val="28"/>
        </w:rPr>
      </w:pPr>
    </w:p>
    <w:p w:rsidR="00E229CD" w:rsidRDefault="00E229CD" w:rsidP="00790934">
      <w:pPr>
        <w:jc w:val="both"/>
        <w:rPr>
          <w:sz w:val="28"/>
          <w:szCs w:val="28"/>
        </w:rPr>
      </w:pPr>
    </w:p>
    <w:p w:rsidR="00E229CD" w:rsidRDefault="00E229CD" w:rsidP="00790934">
      <w:pPr>
        <w:jc w:val="both"/>
        <w:rPr>
          <w:sz w:val="28"/>
          <w:szCs w:val="28"/>
        </w:rPr>
      </w:pPr>
    </w:p>
    <w:p w:rsidR="00790934" w:rsidRDefault="00790934" w:rsidP="00790934">
      <w:pPr>
        <w:jc w:val="both"/>
        <w:rPr>
          <w:sz w:val="28"/>
          <w:szCs w:val="28"/>
        </w:rPr>
      </w:pPr>
      <w:proofErr w:type="spellStart"/>
      <w:r w:rsidRPr="00790934">
        <w:rPr>
          <w:sz w:val="28"/>
          <w:szCs w:val="28"/>
        </w:rPr>
        <w:t>В.о</w:t>
      </w:r>
      <w:proofErr w:type="spellEnd"/>
      <w:r w:rsidRPr="00790934">
        <w:rPr>
          <w:sz w:val="28"/>
          <w:szCs w:val="28"/>
        </w:rPr>
        <w:t>. начальника управління освіти</w:t>
      </w:r>
      <w:r>
        <w:rPr>
          <w:sz w:val="28"/>
          <w:szCs w:val="28"/>
        </w:rPr>
        <w:t>,</w:t>
      </w:r>
    </w:p>
    <w:p w:rsidR="00790934" w:rsidRPr="00790934" w:rsidRDefault="00790934" w:rsidP="00790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управління</w:t>
      </w:r>
      <w:r w:rsidRPr="007909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010">
        <w:rPr>
          <w:sz w:val="28"/>
          <w:szCs w:val="28"/>
        </w:rPr>
        <w:t xml:space="preserve">    </w:t>
      </w:r>
      <w:r>
        <w:rPr>
          <w:sz w:val="28"/>
          <w:szCs w:val="28"/>
        </w:rPr>
        <w:t>О.М.Кулик</w:t>
      </w:r>
    </w:p>
    <w:p w:rsidR="00790934" w:rsidRDefault="00790934" w:rsidP="00790934">
      <w:pPr>
        <w:pStyle w:val="a3"/>
        <w:rPr>
          <w:color w:val="000000"/>
          <w:szCs w:val="28"/>
        </w:rPr>
      </w:pPr>
    </w:p>
    <w:p w:rsidR="00790934" w:rsidRPr="00524B77" w:rsidRDefault="00790934" w:rsidP="00790934">
      <w:pPr>
        <w:pStyle w:val="a3"/>
        <w:rPr>
          <w:szCs w:val="28"/>
        </w:rPr>
      </w:pPr>
    </w:p>
    <w:p w:rsidR="00790934" w:rsidRDefault="00790934" w:rsidP="00790934">
      <w:pPr>
        <w:jc w:val="both"/>
        <w:rPr>
          <w:sz w:val="28"/>
          <w:szCs w:val="28"/>
        </w:rPr>
      </w:pPr>
    </w:p>
    <w:p w:rsidR="006F3DC8" w:rsidRDefault="006F3DC8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Default="00E13B01" w:rsidP="00790934">
      <w:pPr>
        <w:rPr>
          <w:sz w:val="28"/>
          <w:szCs w:val="28"/>
        </w:rPr>
      </w:pPr>
    </w:p>
    <w:p w:rsidR="00E13B01" w:rsidRPr="00790934" w:rsidRDefault="00E13B01" w:rsidP="00790934">
      <w:pPr>
        <w:rPr>
          <w:sz w:val="28"/>
          <w:szCs w:val="28"/>
        </w:rPr>
      </w:pPr>
    </w:p>
    <w:sectPr w:rsidR="00E13B01" w:rsidRPr="00790934" w:rsidSect="00E13B01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D59"/>
    <w:rsid w:val="00034456"/>
    <w:rsid w:val="00135A25"/>
    <w:rsid w:val="001A226D"/>
    <w:rsid w:val="001C2745"/>
    <w:rsid w:val="001C7B58"/>
    <w:rsid w:val="00224524"/>
    <w:rsid w:val="002F4FC7"/>
    <w:rsid w:val="00310AC9"/>
    <w:rsid w:val="00595D59"/>
    <w:rsid w:val="005B77EB"/>
    <w:rsid w:val="006727CB"/>
    <w:rsid w:val="00682D7F"/>
    <w:rsid w:val="006B7514"/>
    <w:rsid w:val="006F3DC8"/>
    <w:rsid w:val="006F79C5"/>
    <w:rsid w:val="007663C1"/>
    <w:rsid w:val="00790934"/>
    <w:rsid w:val="00796ECC"/>
    <w:rsid w:val="00852804"/>
    <w:rsid w:val="009D4256"/>
    <w:rsid w:val="009E3A08"/>
    <w:rsid w:val="00A4685B"/>
    <w:rsid w:val="00C3305E"/>
    <w:rsid w:val="00E13B01"/>
    <w:rsid w:val="00E229CD"/>
    <w:rsid w:val="00E31DF5"/>
    <w:rsid w:val="00E66010"/>
    <w:rsid w:val="00F44768"/>
    <w:rsid w:val="00FD12A8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D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1D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3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E13B01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E13B01"/>
    <w:pPr>
      <w:ind w:left="720"/>
      <w:contextualSpacing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C7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B5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D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1D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3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E13B01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E13B01"/>
    <w:pPr>
      <w:ind w:left="720"/>
      <w:contextualSpacing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C7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B5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A4E6-4A7D-4279-87A1-8EBBA151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Stoycheva</dc:creator>
  <cp:lastModifiedBy>Stoycheva</cp:lastModifiedBy>
  <cp:revision>23</cp:revision>
  <cp:lastPrinted>2016-07-11T08:23:00Z</cp:lastPrinted>
  <dcterms:created xsi:type="dcterms:W3CDTF">2016-07-07T13:26:00Z</dcterms:created>
  <dcterms:modified xsi:type="dcterms:W3CDTF">2016-07-13T08:27:00Z</dcterms:modified>
</cp:coreProperties>
</file>